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erif" w:hAnsi="Liberation Serif"/>
          <w:b/>
          <w:b/>
          <w:bCs/>
          <w:sz w:val="24"/>
          <w:szCs w:val="24"/>
        </w:rPr>
      </w:pPr>
      <w:r>
        <w:rPr>
          <w:rFonts w:ascii="Liberation Serif" w:hAnsi="Liberation Serif"/>
          <w:b/>
          <w:bCs/>
          <w:sz w:val="24"/>
          <w:szCs w:val="24"/>
        </w:rPr>
        <w:t>Svensk Förening i Åggelby r.f.s samarbetsförslag för OmaStadi-projektet</w:t>
      </w:r>
    </w:p>
    <w:p>
      <w:pPr>
        <w:pStyle w:val="Normal"/>
        <w:bidi w:val="0"/>
        <w:jc w:val="left"/>
        <w:rPr>
          <w:rFonts w:ascii="Liberation Serif" w:hAnsi="Liberation Serif"/>
          <w:b/>
          <w:b/>
          <w:bCs/>
          <w:sz w:val="24"/>
          <w:szCs w:val="24"/>
        </w:rPr>
      </w:pPr>
      <w:r>
        <w:rPr>
          <w:rFonts w:ascii="Liberation Serif" w:hAnsi="Liberation Serif"/>
          <w:b/>
          <w:bCs/>
          <w:sz w:val="24"/>
          <w:szCs w:val="24"/>
        </w:rPr>
      </w:r>
    </w:p>
    <w:p>
      <w:pPr>
        <w:pStyle w:val="Normal"/>
        <w:bidi w:val="0"/>
        <w:jc w:val="left"/>
        <w:rPr>
          <w:rFonts w:ascii="Liberation Serif" w:hAnsi="Liberation Serif"/>
          <w:b/>
          <w:b/>
          <w:bCs/>
          <w:sz w:val="24"/>
          <w:szCs w:val="24"/>
        </w:rPr>
      </w:pPr>
      <w:r>
        <w:rPr>
          <w:rFonts w:ascii="Liberation Serif" w:hAnsi="Liberation Serif"/>
          <w:b/>
          <w:bCs/>
          <w:sz w:val="24"/>
          <w:szCs w:val="24"/>
        </w:rPr>
        <w:t>Förslag för hur man kunde snygga upp Åggelby</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 xml:space="preserve">Vi inom Svensk Förening har lagt märke till att Åggelby vid sidan av de stora gatuarbetena </w:t>
      </w:r>
      <w:r>
        <w:rPr>
          <w:rFonts w:ascii="Liberation Serif" w:hAnsi="Liberation Serif"/>
          <w:sz w:val="24"/>
          <w:szCs w:val="24"/>
        </w:rPr>
        <w:t xml:space="preserve">också </w:t>
      </w:r>
      <w:r>
        <w:rPr>
          <w:rFonts w:ascii="Liberation Serif" w:hAnsi="Liberation Serif"/>
          <w:sz w:val="24"/>
          <w:szCs w:val="24"/>
        </w:rPr>
        <w:t>är i ett mycket osnyggt skick. Hela stadsdelen är nedskräpat med godispapper, fimpar, plastförpackningar och annat som folk kastat omkring.</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Vi inom Svensk Förening i Åggelby ivrar för ett snyggare Åggelby. Om vi lyckas kunde det bli ett föredöme och en sporre för resten av Helsingfors.</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Det viktigaste är att engagera allmänheten i att samla skräp och sålunda på sikt få var och en att inse att man inte ska skräpa ned miljön.</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b/>
          <w:b/>
          <w:bCs/>
          <w:sz w:val="24"/>
          <w:szCs w:val="24"/>
        </w:rPr>
      </w:pPr>
      <w:r>
        <w:rPr>
          <w:rFonts w:ascii="Liberation Serif" w:hAnsi="Liberation Serif"/>
          <w:b/>
          <w:bCs/>
          <w:sz w:val="24"/>
          <w:szCs w:val="24"/>
        </w:rPr>
        <w:t>Vi inom Svensk Förening har två förslag för hur man ska gå tillväga:</w:t>
      </w:r>
    </w:p>
    <w:p>
      <w:pPr>
        <w:pStyle w:val="Normal"/>
        <w:bidi w:val="0"/>
        <w:jc w:val="left"/>
        <w:rPr>
          <w:rFonts w:ascii="Liberation Serif" w:hAnsi="Liberation Serif"/>
          <w:b/>
          <w:b/>
          <w:bCs/>
          <w:sz w:val="24"/>
          <w:szCs w:val="24"/>
        </w:rPr>
      </w:pPr>
      <w:r>
        <w:rPr>
          <w:rFonts w:ascii="Liberation Serif" w:hAnsi="Liberation Serif"/>
          <w:b/>
          <w:bCs/>
          <w:sz w:val="24"/>
          <w:szCs w:val="24"/>
        </w:rPr>
      </w:r>
    </w:p>
    <w:p>
      <w:pPr>
        <w:pStyle w:val="Normal"/>
        <w:bidi w:val="0"/>
        <w:jc w:val="left"/>
        <w:rPr>
          <w:rFonts w:ascii="Liberation Serif" w:hAnsi="Liberation Serif"/>
          <w:b/>
          <w:b/>
          <w:bCs/>
          <w:sz w:val="24"/>
          <w:szCs w:val="24"/>
        </w:rPr>
      </w:pPr>
      <w:r>
        <w:rPr>
          <w:rFonts w:ascii="Liberation Serif" w:hAnsi="Liberation Serif"/>
          <w:b/>
          <w:bCs/>
          <w:sz w:val="24"/>
          <w:szCs w:val="24"/>
        </w:rPr>
        <w:t xml:space="preserve">1. En möjlighet att låna skräpplockare </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Åggelby bibliotek, ungdomsgård eller arbis skulle få ett femtiotal skräpplockare som folk kunde låna. Dessutom skulle man också få engångshandskar och en påse i vilken man kunde plocka skräpet.</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Plockarna, handskarna och påsarna borde ha en enhetlig, synlig färg med en logga som skulle symbolisera skräpplockningen.</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Kostnaderna för plockarna, handskar, påsar, uppbevaringslådor och planering av loggan beräknas till ca 5 000 euro.</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b/>
          <w:b/>
          <w:bCs/>
          <w:sz w:val="24"/>
          <w:szCs w:val="24"/>
        </w:rPr>
      </w:pPr>
      <w:r>
        <w:rPr>
          <w:rFonts w:ascii="Liberation Serif" w:hAnsi="Liberation Serif"/>
          <w:b/>
          <w:bCs/>
          <w:sz w:val="24"/>
          <w:szCs w:val="24"/>
        </w:rPr>
        <w:t>2. Ett understöd för skolklasser, fotbollslag mm som städar upp ett större område</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 xml:space="preserve">En summa om 30 000 euro skulle anslås för skolklasser, fotbollslag mm som städar upp ett område. Anslaget kunde t.ex. sporra klasser som planerar lägerskola, fotbollsföreningar som behöver understöd och annat liknande. Plockare, handskar och påsar skulle man få låna på de platser som nämns tidigare i texten. De grupper som beslutat sig för att plocka skräp skulle också få information om vart skräpet skulle föras. </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Understödet om 30 000 kunde anslås för t.ex. 5 år och utdelningen skulle bli 6 000 per år. Det beviljade understödet per grupp kunde t.ex. bero på gruppens storlek.</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Förutom att Åggelby skulle bli mindre nedskräpat än i dag kunde ett projekt av det här slaget verka fostrande för barnen och ungdomarna.</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b/>
          <w:bCs/>
          <w:sz w:val="24"/>
          <w:szCs w:val="24"/>
        </w:rPr>
        <w:t>Svensk Förening i Åggelby ry:n yhteistyöehdotus OmaStadi-hankkeeseen</w:t>
      </w:r>
    </w:p>
    <w:p>
      <w:pPr>
        <w:pStyle w:val="Normal"/>
        <w:bidi w:val="0"/>
        <w:jc w:val="left"/>
        <w:rPr>
          <w:rFonts w:ascii="Liberation Serif" w:hAnsi="Liberation Serif"/>
          <w:b/>
          <w:b/>
          <w:bCs/>
          <w:sz w:val="24"/>
          <w:szCs w:val="24"/>
        </w:rPr>
      </w:pPr>
      <w:r>
        <w:rPr>
          <w:rFonts w:ascii="Liberation Serif" w:hAnsi="Liberation Serif"/>
          <w:b/>
          <w:bCs/>
          <w:sz w:val="24"/>
          <w:szCs w:val="24"/>
        </w:rPr>
      </w:r>
    </w:p>
    <w:p>
      <w:pPr>
        <w:pStyle w:val="Normal"/>
        <w:bidi w:val="0"/>
        <w:jc w:val="left"/>
        <w:rPr>
          <w:rFonts w:ascii="Liberation Serif" w:hAnsi="Liberation Serif"/>
          <w:b/>
          <w:b/>
          <w:bCs/>
          <w:sz w:val="24"/>
          <w:szCs w:val="24"/>
        </w:rPr>
      </w:pPr>
      <w:r>
        <w:rPr>
          <w:rFonts w:ascii="Liberation Serif" w:hAnsi="Liberation Serif"/>
          <w:b/>
          <w:bCs/>
          <w:sz w:val="24"/>
          <w:szCs w:val="24"/>
        </w:rPr>
        <w:t>Ehdotus Oulunkylän siistimiseksi</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Oulunkylä on havaintomme mukaan valitettavasti, suurten katutöiden varjossa, viime aikoina muuttunut hyvin roskaiseksi. Ympäristössä lojuu makeisten kääröpapereita, tupakantumppeja, muovipakkauksia y.m., mitä ihmiset heittävät käsistään ajattelematta.</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 xml:space="preserve">Me SfiÅ-yhdistyksessä kannatamme Oulunkylän siistimistä viihtyisämmäksi. Jos onnistumme tässä, se voisi olla kannustava esimerkki muille Helsingin kaupunginosille. </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Tärkeää olisi kannustaa suurta yleisöä keräämään roskia ja jatkossa myös sisäistämään siistin ja viihtyisän ympäristön merkityksen.</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b/>
          <w:b/>
          <w:bCs/>
          <w:sz w:val="24"/>
          <w:szCs w:val="24"/>
        </w:rPr>
      </w:pPr>
      <w:r>
        <w:rPr>
          <w:rFonts w:ascii="Liberation Serif" w:hAnsi="Liberation Serif"/>
          <w:b/>
          <w:bCs/>
          <w:sz w:val="24"/>
          <w:szCs w:val="24"/>
        </w:rPr>
        <w:t>Meillä on yhdistyksenä kaksi ehdotusta miten tavoitteeseen voitaisiin edetä:</w:t>
      </w:r>
    </w:p>
    <w:p>
      <w:pPr>
        <w:pStyle w:val="Normal"/>
        <w:bidi w:val="0"/>
        <w:jc w:val="left"/>
        <w:rPr>
          <w:rFonts w:ascii="Liberation Serif" w:hAnsi="Liberation Serif"/>
          <w:b/>
          <w:b/>
          <w:bCs/>
          <w:sz w:val="24"/>
          <w:szCs w:val="24"/>
        </w:rPr>
      </w:pPr>
      <w:r>
        <w:rPr>
          <w:rFonts w:ascii="Liberation Serif" w:hAnsi="Liberation Serif"/>
          <w:b/>
          <w:bCs/>
          <w:sz w:val="24"/>
          <w:szCs w:val="24"/>
        </w:rPr>
      </w:r>
    </w:p>
    <w:p>
      <w:pPr>
        <w:pStyle w:val="Normal"/>
        <w:bidi w:val="0"/>
        <w:jc w:val="left"/>
        <w:rPr>
          <w:rFonts w:ascii="Liberation Serif" w:hAnsi="Liberation Serif"/>
          <w:b/>
          <w:b/>
          <w:bCs/>
          <w:sz w:val="24"/>
          <w:szCs w:val="24"/>
        </w:rPr>
      </w:pPr>
      <w:r>
        <w:rPr>
          <w:rFonts w:ascii="Liberation Serif" w:hAnsi="Liberation Serif"/>
          <w:b/>
          <w:bCs/>
          <w:sz w:val="24"/>
          <w:szCs w:val="24"/>
        </w:rPr>
        <w:t>1. Mahdollisuus lainata roskapihtejä</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 xml:space="preserve">Oulunkylän kirjasto tai nuoristalo/työväenopisto voisi saada haltuunsa viitisenkymmentä roskapihtiä  lainattavaksi yleisölle. Samalla lainaaja saisi suojakäsineet ja pussin roskia varten. </w:t>
      </w:r>
    </w:p>
    <w:p>
      <w:pPr>
        <w:pStyle w:val="Normal"/>
        <w:bidi w:val="0"/>
        <w:jc w:val="left"/>
        <w:rPr>
          <w:rFonts w:ascii="Liberation Serif" w:hAnsi="Liberation Serif"/>
          <w:sz w:val="24"/>
          <w:szCs w:val="24"/>
        </w:rPr>
      </w:pPr>
      <w:r>
        <w:rPr>
          <w:rFonts w:ascii="Liberation Serif" w:hAnsi="Liberation Serif"/>
          <w:sz w:val="24"/>
          <w:szCs w:val="24"/>
        </w:rPr>
        <w:t xml:space="preserve">Pihdit, hanskat ja pussit voisivat ehkä saada näkyvän yhtenäisen värin ja/tai logon tunnukseksi. </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Pihtien, suojakäsineiden, pussien ja säilytyslaatikkojen yhteiskustannus olisi arviolta 5000 €.</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b/>
          <w:b/>
          <w:bCs/>
          <w:sz w:val="24"/>
          <w:szCs w:val="24"/>
        </w:rPr>
      </w:pPr>
      <w:r>
        <w:rPr>
          <w:rFonts w:ascii="Liberation Serif" w:hAnsi="Liberation Serif"/>
          <w:b/>
          <w:bCs/>
          <w:sz w:val="24"/>
          <w:szCs w:val="24"/>
        </w:rPr>
        <w:t>2. Avustus koululuokille ja urheiluseuroille ym. jotka ottavat isomman alueen siivotakseen</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30.000 € voitaisiin varata koululuokille, urheiluseuroille ym. yhteisöille, jotka ottavat siivotakseen tietyn alueen. Avustus kannustaisi esimerkiksi koululuokkia, jotka suunnittelevat leirikouluja tai jalkapalloseuroja, jotka tarvitsevat varoja toimintaansa. Lainattavat varusteet ja muut tarvikkeet  voisivat olla  tarjolla edellä mainituissa tiloissa ja samalla ryhmiä tulisi ohjata minne roskat keräämisen jälkeen voidaan toimittaa, etteivät jää lojumaan luontoon.</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 xml:space="preserve">Avustussumma 30.000 € voitaisiin varata esimerkiksi viideksi vuodeksi, 6000 € / vuosi. Ryhmäkohtainen tuki voisi riippua hakijayhteisön koosta. </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 xml:space="preserve">Oulunkylä muuttuisi nykyistä vähemmän roskaiseksi hankkeen ansiosta. Samalla sillä toivon mukaan voisi olla kasvattava vaikutus alueen lapsiin ja nuoriin ja opettaa myös lähiympäristöstä välittämistä kiinnittämällä huomiota roskaamiseen.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sv-SE"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sv-SE" w:eastAsia="zh-CN" w:bidi="hi-IN"/>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LibreOffice/6.3.3.2$Windows_X86_64 LibreOffice_project/a64200df03143b798afd1ec74a12ab50359878ed</Application>
  <Pages>2</Pages>
  <Words>549</Words>
  <Characters>3516</Characters>
  <CharactersWithSpaces>4047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2020-10-07T19:06:50Z</dcterms:created>
  <dc:creator/>
  <dc:description/>
  <dc:language>sv-SE</dc:language>
  <cp:lastModifiedBy/>
  <dcterms:modified xsi:type="dcterms:W3CDTF">2020-10-07T20:02:17Z</dcterms:modified>
  <cp:revision>1</cp:revision>
  <dc:subject/>
  <dc:title/>
</cp:coreProperties>
</file>