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D5" w:rsidRDefault="00C1738F" w:rsidP="00C1738F">
      <w:pPr>
        <w:pStyle w:val="Title"/>
        <w:rPr>
          <w:lang w:val="fi-FI"/>
        </w:rPr>
      </w:pPr>
      <w:r w:rsidRPr="00BE72C8">
        <w:rPr>
          <w:lang w:val="fi-FI"/>
        </w:rPr>
        <w:t>Yhteisötyöntekijä Jakomäkeen ja tunnetaitoja kaikelle kansalle</w:t>
      </w:r>
      <w:r>
        <w:rPr>
          <w:lang w:val="fi-FI"/>
        </w:rPr>
        <w:t>- tiivistelmä</w:t>
      </w:r>
    </w:p>
    <w:p w:rsidR="00C1738F" w:rsidRDefault="00C1738F" w:rsidP="00C1738F">
      <w:pPr>
        <w:rPr>
          <w:lang w:val="fi-FI"/>
        </w:rPr>
      </w:pPr>
    </w:p>
    <w:p w:rsidR="00C1738F" w:rsidRDefault="00C1738F" w:rsidP="00C1738F">
      <w:pPr>
        <w:rPr>
          <w:sz w:val="28"/>
          <w:szCs w:val="28"/>
          <w:lang w:val="fi-FI"/>
        </w:rPr>
      </w:pPr>
      <w:r w:rsidRPr="00C1738F">
        <w:rPr>
          <w:sz w:val="28"/>
          <w:szCs w:val="28"/>
          <w:lang w:val="fi-FI"/>
        </w:rPr>
        <w:t>Tässä todella lyhyt tiivistelmä hankkeesta, kysy lisää jos uteliaisuus herä</w:t>
      </w:r>
      <w:r w:rsidR="0081019A">
        <w:rPr>
          <w:sz w:val="28"/>
          <w:szCs w:val="28"/>
          <w:lang w:val="fi-FI"/>
        </w:rPr>
        <w:t>ä</w:t>
      </w:r>
      <w:r w:rsidRPr="00C1738F">
        <w:rPr>
          <w:sz w:val="28"/>
          <w:szCs w:val="28"/>
          <w:lang w:val="fi-FI"/>
        </w:rPr>
        <w:t xml:space="preserve">, p. 045-3588292 tai </w:t>
      </w:r>
      <w:hyperlink r:id="rId5" w:history="1">
        <w:r w:rsidRPr="00C1738F">
          <w:rPr>
            <w:rStyle w:val="Hyperlink"/>
            <w:sz w:val="28"/>
            <w:szCs w:val="28"/>
            <w:lang w:val="fi-FI"/>
          </w:rPr>
          <w:t>tuisku.virolainen@hotmail.com</w:t>
        </w:r>
      </w:hyperlink>
      <w:r w:rsidR="0081019A">
        <w:rPr>
          <w:sz w:val="28"/>
          <w:szCs w:val="28"/>
          <w:lang w:val="fi-FI"/>
        </w:rPr>
        <w:t xml:space="preserve"> (hankkeen koordinoija ja pääsuunnittelija).</w:t>
      </w:r>
    </w:p>
    <w:p w:rsidR="00C1738F" w:rsidRDefault="00C1738F" w:rsidP="00C1738F">
      <w:pPr>
        <w:rPr>
          <w:sz w:val="28"/>
          <w:szCs w:val="28"/>
          <w:lang w:val="fi-FI"/>
        </w:rPr>
      </w:pPr>
      <w:r w:rsidRPr="00197FE5">
        <w:rPr>
          <w:rStyle w:val="TitleChar"/>
          <w:sz w:val="36"/>
          <w:szCs w:val="36"/>
          <w:lang w:val="fi-FI"/>
        </w:rPr>
        <w:t>Hankkeen pääteesi</w:t>
      </w:r>
      <w:r>
        <w:rPr>
          <w:sz w:val="28"/>
          <w:szCs w:val="28"/>
          <w:lang w:val="fi-FI"/>
        </w:rPr>
        <w:t xml:space="preserve">: </w:t>
      </w:r>
      <w:r w:rsidRPr="00197FE5">
        <w:rPr>
          <w:i/>
          <w:sz w:val="28"/>
          <w:szCs w:val="28"/>
          <w:lang w:val="fi-FI"/>
        </w:rPr>
        <w:t>tunne</w:t>
      </w:r>
      <w:r>
        <w:rPr>
          <w:i/>
          <w:sz w:val="28"/>
          <w:szCs w:val="28"/>
          <w:lang w:val="fi-FI"/>
        </w:rPr>
        <w:t>- ja vuorovaikutus</w:t>
      </w:r>
      <w:r w:rsidRPr="00197FE5">
        <w:rPr>
          <w:i/>
          <w:sz w:val="28"/>
          <w:szCs w:val="28"/>
          <w:lang w:val="fi-FI"/>
        </w:rPr>
        <w:t>taitojen vahvistami</w:t>
      </w:r>
      <w:r>
        <w:rPr>
          <w:i/>
          <w:sz w:val="28"/>
          <w:szCs w:val="28"/>
          <w:lang w:val="fi-FI"/>
        </w:rPr>
        <w:t>sen tulisi olla</w:t>
      </w:r>
      <w:r w:rsidRPr="00197FE5">
        <w:rPr>
          <w:i/>
          <w:sz w:val="28"/>
          <w:szCs w:val="28"/>
          <w:lang w:val="fi-FI"/>
        </w:rPr>
        <w:t xml:space="preserve"> kansalaisoikeus</w:t>
      </w:r>
      <w:r>
        <w:rPr>
          <w:i/>
          <w:sz w:val="28"/>
          <w:szCs w:val="28"/>
          <w:lang w:val="fi-FI"/>
        </w:rPr>
        <w:t xml:space="preserve"> </w:t>
      </w:r>
      <w:r w:rsidR="0081019A">
        <w:rPr>
          <w:i/>
          <w:sz w:val="28"/>
          <w:szCs w:val="28"/>
          <w:lang w:val="fi-FI"/>
        </w:rPr>
        <w:t>kaikenikäisille</w:t>
      </w:r>
      <w:r w:rsidRPr="00197FE5">
        <w:rPr>
          <w:i/>
          <w:sz w:val="28"/>
          <w:szCs w:val="28"/>
          <w:lang w:val="fi-FI"/>
        </w:rPr>
        <w:t xml:space="preserve"> varallisuudesta riippumatta</w:t>
      </w:r>
      <w:r>
        <w:rPr>
          <w:sz w:val="28"/>
          <w:szCs w:val="28"/>
          <w:lang w:val="fi-FI"/>
        </w:rPr>
        <w:t>. Tämä vähentää eriarvoisuutta, kohentaa työllistymismahdollisuuksia ja parantaa sosiaalisten suhteiden muodostamista, ylläpitämistä ja laatua, sekä lisää yksilön ja yhteisön hyvinvointia. Eettisyys, turvallisuus, yhteisöllisyys, eriarvoistumisen vähentäminen ja moniammatillisuus ovat hankkeen tärkeimpiä arvoja.</w:t>
      </w:r>
    </w:p>
    <w:p w:rsidR="00C1738F" w:rsidRDefault="00C1738F" w:rsidP="00C1738F">
      <w:pPr>
        <w:pStyle w:val="Title"/>
        <w:rPr>
          <w:sz w:val="40"/>
          <w:szCs w:val="40"/>
          <w:lang w:val="fi-FI"/>
        </w:rPr>
      </w:pPr>
      <w:r w:rsidRPr="0039298A">
        <w:rPr>
          <w:sz w:val="40"/>
          <w:szCs w:val="40"/>
          <w:lang w:val="fi-FI"/>
        </w:rPr>
        <w:t>Tavoitteet</w:t>
      </w:r>
      <w:r>
        <w:rPr>
          <w:sz w:val="40"/>
          <w:szCs w:val="40"/>
          <w:lang w:val="fi-FI"/>
        </w:rPr>
        <w:t>:</w:t>
      </w:r>
    </w:p>
    <w:p w:rsidR="00C1738F" w:rsidRPr="00EF4B2B" w:rsidRDefault="0081019A" w:rsidP="00C1738F">
      <w:pPr>
        <w:rPr>
          <w:sz w:val="28"/>
          <w:szCs w:val="28"/>
          <w:lang w:val="fi-FI"/>
        </w:rPr>
      </w:pPr>
      <w:r>
        <w:rPr>
          <w:sz w:val="28"/>
          <w:szCs w:val="28"/>
          <w:lang w:val="fi-FI"/>
        </w:rPr>
        <w:t>-Hyvän, muualle Suomeen sovellettavan toimintamallin pilotointi ja kehittäminen</w:t>
      </w:r>
      <w:r>
        <w:rPr>
          <w:sz w:val="28"/>
          <w:szCs w:val="28"/>
          <w:lang w:val="fi-FI"/>
        </w:rPr>
        <w:br/>
      </w:r>
      <w:r w:rsidR="00C1738F">
        <w:rPr>
          <w:sz w:val="28"/>
          <w:szCs w:val="28"/>
          <w:lang w:val="fi-FI"/>
        </w:rPr>
        <w:t>-Eriarvoistumisen vähentäminen</w:t>
      </w:r>
      <w:r w:rsidR="00C1738F">
        <w:rPr>
          <w:sz w:val="28"/>
          <w:szCs w:val="28"/>
          <w:lang w:val="fi-FI"/>
        </w:rPr>
        <w:br/>
        <w:t>-Yhteisöllisyyden vahvistaminen</w:t>
      </w:r>
      <w:r w:rsidR="00C1738F">
        <w:rPr>
          <w:sz w:val="28"/>
          <w:szCs w:val="28"/>
          <w:lang w:val="fi-FI"/>
        </w:rPr>
        <w:br/>
        <w:t>-Aikuisten, nuorten ja perheiden tunnetaitojen vahvistaminen</w:t>
      </w:r>
      <w:r w:rsidR="00C1738F">
        <w:rPr>
          <w:sz w:val="28"/>
          <w:szCs w:val="28"/>
          <w:lang w:val="fi-FI"/>
        </w:rPr>
        <w:br/>
        <w:t>-Matalan kynnyksen palveluiden kehittäminen</w:t>
      </w:r>
      <w:r w:rsidR="00C1738F">
        <w:rPr>
          <w:sz w:val="28"/>
          <w:szCs w:val="28"/>
          <w:lang w:val="fi-FI"/>
        </w:rPr>
        <w:br/>
        <w:t>-Leimautumisen ja häpeän vähentäminen tunneilmaisuihin liittyen</w:t>
      </w:r>
      <w:r w:rsidR="00C1738F">
        <w:rPr>
          <w:sz w:val="28"/>
          <w:szCs w:val="28"/>
          <w:lang w:val="fi-FI"/>
        </w:rPr>
        <w:br/>
        <w:t>-Jakomäen vetovoimaisuuden lisääminen kaupunginosana</w:t>
      </w:r>
      <w:r w:rsidR="00C1738F">
        <w:rPr>
          <w:sz w:val="28"/>
          <w:szCs w:val="28"/>
          <w:lang w:val="fi-FI"/>
        </w:rPr>
        <w:br/>
        <w:t>-Alueen asukkaiden tuettu työllistäminen hankkeessa</w:t>
      </w:r>
    </w:p>
    <w:p w:rsidR="00C1738F" w:rsidRPr="00EF4B2B" w:rsidRDefault="00C1738F" w:rsidP="00C1738F">
      <w:pPr>
        <w:rPr>
          <w:sz w:val="28"/>
          <w:szCs w:val="28"/>
          <w:lang w:val="fi-FI"/>
        </w:rPr>
      </w:pPr>
      <w:r w:rsidRPr="00197FE5">
        <w:rPr>
          <w:rStyle w:val="TitleChar"/>
          <w:sz w:val="36"/>
          <w:szCs w:val="36"/>
          <w:lang w:val="fi-FI"/>
        </w:rPr>
        <w:t>Missä?</w:t>
      </w:r>
      <w:r>
        <w:rPr>
          <w:sz w:val="28"/>
          <w:szCs w:val="28"/>
          <w:lang w:val="fi-FI"/>
        </w:rPr>
        <w:t xml:space="preserve"> Pilottihanke aloitetaan sosioekonomisesti </w:t>
      </w:r>
      <w:r w:rsidR="0081019A">
        <w:rPr>
          <w:sz w:val="28"/>
          <w:szCs w:val="28"/>
          <w:lang w:val="fi-FI"/>
        </w:rPr>
        <w:t xml:space="preserve">hieman </w:t>
      </w:r>
      <w:r>
        <w:rPr>
          <w:sz w:val="28"/>
          <w:szCs w:val="28"/>
          <w:lang w:val="fi-FI"/>
        </w:rPr>
        <w:t>haasteellisessa kaupunginosassa Helsingin Jakomäessä, koska siellä on havaittu paljon tarvetta tunnetaitojen vahvistamiselle ja yhteisöllisyydelle. Toimintamallia voidaan soveltaa muualle Suomeen ja ulkomaille. ”Jos se toimii Jakomäessä, se voi toimia muuallakin”. Jakomäki on hankkeen pilotointipaikka, mutta osittain hankkeen hyödyt (kuten nettisivusto tunnetaidoista) ovat valtakunnallisia.</w:t>
      </w:r>
    </w:p>
    <w:p w:rsidR="00C1738F" w:rsidRPr="00F87FF2" w:rsidRDefault="00C1738F" w:rsidP="00C1738F">
      <w:pPr>
        <w:pStyle w:val="Title"/>
        <w:rPr>
          <w:sz w:val="40"/>
          <w:szCs w:val="40"/>
          <w:lang w:val="fi-FI"/>
        </w:rPr>
      </w:pPr>
      <w:r w:rsidRPr="007F2232">
        <w:rPr>
          <w:sz w:val="40"/>
          <w:szCs w:val="40"/>
          <w:lang w:val="fi-FI"/>
        </w:rPr>
        <w:t>Mitä</w:t>
      </w:r>
      <w:r>
        <w:rPr>
          <w:sz w:val="40"/>
          <w:szCs w:val="40"/>
          <w:lang w:val="fi-FI"/>
        </w:rPr>
        <w:t xml:space="preserve"> hankkeeseen sisältyy</w:t>
      </w:r>
      <w:r w:rsidRPr="007F2232">
        <w:rPr>
          <w:sz w:val="40"/>
          <w:szCs w:val="40"/>
          <w:lang w:val="fi-FI"/>
        </w:rPr>
        <w:t>?</w:t>
      </w:r>
      <w:r>
        <w:rPr>
          <w:sz w:val="40"/>
          <w:szCs w:val="40"/>
          <w:lang w:val="fi-FI"/>
        </w:rPr>
        <w:t xml:space="preserve"> </w:t>
      </w:r>
    </w:p>
    <w:p w:rsidR="00C1738F" w:rsidRDefault="00C1738F" w:rsidP="00C1738F">
      <w:pPr>
        <w:rPr>
          <w:sz w:val="28"/>
          <w:szCs w:val="28"/>
          <w:lang w:val="fi-FI"/>
        </w:rPr>
      </w:pPr>
      <w:r w:rsidRPr="00F87FF2">
        <w:rPr>
          <w:sz w:val="28"/>
          <w:szCs w:val="28"/>
          <w:lang w:val="fi-FI"/>
        </w:rPr>
        <w:t>Toim</w:t>
      </w:r>
      <w:r>
        <w:rPr>
          <w:sz w:val="28"/>
          <w:szCs w:val="28"/>
          <w:lang w:val="fi-FI"/>
        </w:rPr>
        <w:t xml:space="preserve">intamuotoja ja mahdollisuuksia hankkeen puitteissa priorisoidaan alueen asukkaiden tarpeiden, toiveiden sekä hankkeessa työskentelevien resurssien </w:t>
      </w:r>
      <w:r>
        <w:rPr>
          <w:sz w:val="28"/>
          <w:szCs w:val="28"/>
          <w:lang w:val="fi-FI"/>
        </w:rPr>
        <w:lastRenderedPageBreak/>
        <w:t>mukaan. Lisäapua on saatavilla myös yhteistyökumppaneiden, vapaaehtoisten sekä hankkeeseen tukityöllistettyjen kautta.</w:t>
      </w:r>
    </w:p>
    <w:p w:rsidR="00C1738F" w:rsidRDefault="00C1738F" w:rsidP="00C1738F">
      <w:pPr>
        <w:pStyle w:val="ListParagraph"/>
        <w:numPr>
          <w:ilvl w:val="0"/>
          <w:numId w:val="1"/>
        </w:numPr>
        <w:rPr>
          <w:sz w:val="28"/>
          <w:szCs w:val="28"/>
          <w:lang w:val="fi-FI"/>
        </w:rPr>
      </w:pPr>
      <w:r w:rsidRPr="00C1738F">
        <w:rPr>
          <w:b/>
          <w:i/>
          <w:sz w:val="28"/>
          <w:szCs w:val="28"/>
          <w:lang w:val="fi-FI"/>
        </w:rPr>
        <w:t>Tunnetaitoihin keskittynyt nettisivusto</w:t>
      </w:r>
      <w:r w:rsidRPr="00C1738F">
        <w:rPr>
          <w:sz w:val="28"/>
          <w:szCs w:val="28"/>
          <w:lang w:val="fi-FI"/>
        </w:rPr>
        <w:t xml:space="preserve"> perustetaan.</w:t>
      </w:r>
    </w:p>
    <w:p w:rsidR="00C1738F" w:rsidRPr="00C1738F" w:rsidRDefault="00C1738F" w:rsidP="00C1738F">
      <w:pPr>
        <w:pStyle w:val="ListParagraph"/>
        <w:numPr>
          <w:ilvl w:val="0"/>
          <w:numId w:val="1"/>
        </w:numPr>
        <w:rPr>
          <w:sz w:val="28"/>
          <w:szCs w:val="28"/>
          <w:lang w:val="fi-FI"/>
        </w:rPr>
      </w:pPr>
      <w:r w:rsidRPr="00C1738F">
        <w:rPr>
          <w:b/>
          <w:i/>
          <w:sz w:val="28"/>
          <w:szCs w:val="28"/>
          <w:lang w:val="fi-FI"/>
        </w:rPr>
        <w:t xml:space="preserve">Tunnetyöpajat, yhteisölliset ja vertaistuelliset </w:t>
      </w:r>
      <w:r>
        <w:rPr>
          <w:b/>
          <w:i/>
          <w:sz w:val="28"/>
          <w:szCs w:val="28"/>
          <w:lang w:val="fi-FI"/>
        </w:rPr>
        <w:t xml:space="preserve">maksuttomat </w:t>
      </w:r>
      <w:r w:rsidRPr="00C1738F">
        <w:rPr>
          <w:b/>
          <w:i/>
          <w:sz w:val="28"/>
          <w:szCs w:val="28"/>
          <w:lang w:val="fi-FI"/>
        </w:rPr>
        <w:t xml:space="preserve">tapahtumat </w:t>
      </w:r>
      <w:r w:rsidRPr="00C1738F">
        <w:rPr>
          <w:sz w:val="28"/>
          <w:szCs w:val="28"/>
          <w:lang w:val="fi-FI"/>
        </w:rPr>
        <w:t xml:space="preserve">järjestetään pääosin Jakomäessä, mutta tarpeen mukaan kiertävä yhteisötyöntekijä voi ohjata työpajoja ja käydä vierailuilla, kouluttamassa ja luennoilla myös esimerkiksi muissa kirjastoissa ja opettajien koulutuksissa. </w:t>
      </w:r>
    </w:p>
    <w:p w:rsidR="00C1738F" w:rsidRDefault="00C1738F" w:rsidP="00C1738F">
      <w:pPr>
        <w:pStyle w:val="ListParagraph"/>
        <w:numPr>
          <w:ilvl w:val="0"/>
          <w:numId w:val="1"/>
        </w:numPr>
        <w:rPr>
          <w:sz w:val="28"/>
          <w:szCs w:val="28"/>
          <w:lang w:val="fi-FI"/>
        </w:rPr>
      </w:pPr>
      <w:r w:rsidRPr="00EF4B2B">
        <w:rPr>
          <w:b/>
          <w:i/>
          <w:sz w:val="28"/>
          <w:szCs w:val="28"/>
          <w:lang w:val="fi-FI"/>
        </w:rPr>
        <w:t xml:space="preserve">Jakomäen sydän -asukastilan koordinointi. </w:t>
      </w:r>
      <w:r w:rsidRPr="00EF4B2B">
        <w:rPr>
          <w:sz w:val="28"/>
          <w:szCs w:val="28"/>
          <w:lang w:val="fi-FI"/>
        </w:rPr>
        <w:t>Yhteisötyöntekijä edistää paikallisten asukkaiden mahdollisuuksia hyödyntää Jakomäen sydämen asukas</w:t>
      </w:r>
      <w:r>
        <w:rPr>
          <w:sz w:val="28"/>
          <w:szCs w:val="28"/>
          <w:lang w:val="fi-FI"/>
        </w:rPr>
        <w:t>tilaa kohentamalla</w:t>
      </w:r>
      <w:r w:rsidRPr="00EF4B2B">
        <w:rPr>
          <w:sz w:val="28"/>
          <w:szCs w:val="28"/>
          <w:lang w:val="fi-FI"/>
        </w:rPr>
        <w:t xml:space="preserve"> tilan kiinnostavuutta ja yhteisöllisyyttä. Yhteisötyöntekijä tekee yhteistyötä myös alueen muiden toimijoiden kanssa</w:t>
      </w:r>
      <w:r>
        <w:rPr>
          <w:sz w:val="28"/>
          <w:szCs w:val="28"/>
          <w:lang w:val="fi-FI"/>
        </w:rPr>
        <w:t>.</w:t>
      </w:r>
    </w:p>
    <w:p w:rsidR="00C1738F" w:rsidRDefault="00C1738F" w:rsidP="00C1738F">
      <w:pPr>
        <w:pStyle w:val="ListParagraph"/>
        <w:numPr>
          <w:ilvl w:val="0"/>
          <w:numId w:val="1"/>
        </w:numPr>
        <w:rPr>
          <w:sz w:val="28"/>
          <w:szCs w:val="28"/>
          <w:lang w:val="fi-FI"/>
        </w:rPr>
      </w:pPr>
      <w:r w:rsidRPr="00EF4B2B">
        <w:rPr>
          <w:b/>
          <w:i/>
          <w:sz w:val="28"/>
          <w:szCs w:val="28"/>
          <w:lang w:val="fi-FI"/>
        </w:rPr>
        <w:t xml:space="preserve">Lainaa sosionomi! </w:t>
      </w:r>
      <w:r w:rsidRPr="00EF4B2B">
        <w:rPr>
          <w:sz w:val="28"/>
          <w:szCs w:val="28"/>
          <w:lang w:val="fi-FI"/>
        </w:rPr>
        <w:t>Jakomäessä kehitettyä</w:t>
      </w:r>
      <w:r w:rsidR="0050778F">
        <w:rPr>
          <w:sz w:val="28"/>
          <w:szCs w:val="28"/>
          <w:lang w:val="fi-FI"/>
        </w:rPr>
        <w:t>, muualla Suomessa</w:t>
      </w:r>
      <w:r w:rsidRPr="00EF4B2B">
        <w:rPr>
          <w:sz w:val="28"/>
          <w:szCs w:val="28"/>
          <w:lang w:val="fi-FI"/>
        </w:rPr>
        <w:t xml:space="preserve"> sovellettua toimivaa palvelua jatketaan ja kehitetään. Sosionomin voi lainata niin yksilö kuin yhteisökin ohjaamaan tai esimerkiksi pitämään luennon</w:t>
      </w:r>
      <w:r w:rsidR="0050778F">
        <w:rPr>
          <w:sz w:val="28"/>
          <w:szCs w:val="28"/>
          <w:lang w:val="fi-FI"/>
        </w:rPr>
        <w:t>.</w:t>
      </w:r>
    </w:p>
    <w:p w:rsidR="00C1738F" w:rsidRPr="0029775A" w:rsidRDefault="00C1738F" w:rsidP="00C1738F">
      <w:pPr>
        <w:pStyle w:val="ListParagraph"/>
        <w:numPr>
          <w:ilvl w:val="0"/>
          <w:numId w:val="1"/>
        </w:numPr>
        <w:rPr>
          <w:sz w:val="28"/>
          <w:szCs w:val="28"/>
          <w:lang w:val="fi-FI"/>
        </w:rPr>
      </w:pPr>
      <w:r w:rsidRPr="00EF4B2B">
        <w:rPr>
          <w:b/>
          <w:i/>
          <w:sz w:val="28"/>
          <w:szCs w:val="28"/>
          <w:lang w:val="fi-FI"/>
        </w:rPr>
        <w:t>Huutotiloja Helsinkiin!</w:t>
      </w:r>
      <w:r w:rsidRPr="00EF4B2B">
        <w:rPr>
          <w:i/>
          <w:sz w:val="28"/>
          <w:szCs w:val="28"/>
          <w:lang w:val="fi-FI"/>
        </w:rPr>
        <w:t xml:space="preserve"> </w:t>
      </w:r>
      <w:r w:rsidR="0050778F">
        <w:rPr>
          <w:sz w:val="28"/>
          <w:szCs w:val="28"/>
          <w:lang w:val="fi-FI"/>
        </w:rPr>
        <w:t>Y</w:t>
      </w:r>
      <w:r w:rsidRPr="00EF4B2B">
        <w:rPr>
          <w:sz w:val="28"/>
          <w:szCs w:val="28"/>
          <w:lang w:val="fi-FI"/>
        </w:rPr>
        <w:t>hden ihmisen mentäv</w:t>
      </w:r>
      <w:r w:rsidR="0050778F">
        <w:rPr>
          <w:sz w:val="28"/>
          <w:szCs w:val="28"/>
          <w:lang w:val="fi-FI"/>
        </w:rPr>
        <w:t>ä</w:t>
      </w:r>
      <w:r w:rsidRPr="00EF4B2B">
        <w:rPr>
          <w:sz w:val="28"/>
          <w:szCs w:val="28"/>
          <w:lang w:val="fi-FI"/>
        </w:rPr>
        <w:t xml:space="preserve"> hyvin äänieristetty</w:t>
      </w:r>
      <w:r w:rsidR="0050778F">
        <w:rPr>
          <w:sz w:val="28"/>
          <w:szCs w:val="28"/>
          <w:lang w:val="fi-FI"/>
        </w:rPr>
        <w:t xml:space="preserve"> tila</w:t>
      </w:r>
      <w:r w:rsidR="007F30DA">
        <w:rPr>
          <w:sz w:val="28"/>
          <w:szCs w:val="28"/>
          <w:lang w:val="fi-FI"/>
        </w:rPr>
        <w:t xml:space="preserve">. </w:t>
      </w:r>
      <w:r w:rsidRPr="00EF4B2B">
        <w:rPr>
          <w:sz w:val="28"/>
          <w:szCs w:val="28"/>
          <w:lang w:val="fi-FI"/>
        </w:rPr>
        <w:t xml:space="preserve">Koppiin voi mennä myös hiljentymään, itkemään tai meditoimaan. Se on tila itselle, pois hetkeksi kaupungin hälystä, keskittymään omiin tunteisiinsa. </w:t>
      </w:r>
      <w:r w:rsidR="0050778F">
        <w:rPr>
          <w:sz w:val="28"/>
          <w:szCs w:val="28"/>
          <w:lang w:val="fi-FI"/>
        </w:rPr>
        <w:t>Turvallisuusseikat on huomioitu</w:t>
      </w:r>
      <w:r w:rsidRPr="0029775A">
        <w:rPr>
          <w:sz w:val="28"/>
          <w:szCs w:val="28"/>
          <w:lang w:val="fi-FI"/>
        </w:rPr>
        <w:t xml:space="preserve">. Jos huutotilan vaikutukset ovat todennetusti hyviä, toimintamallia </w:t>
      </w:r>
      <w:r w:rsidR="007F30DA">
        <w:rPr>
          <w:sz w:val="28"/>
          <w:szCs w:val="28"/>
          <w:lang w:val="fi-FI"/>
        </w:rPr>
        <w:t>voi</w:t>
      </w:r>
      <w:r w:rsidRPr="0029775A">
        <w:rPr>
          <w:sz w:val="28"/>
          <w:szCs w:val="28"/>
          <w:lang w:val="fi-FI"/>
        </w:rPr>
        <w:t xml:space="preserve"> laajentaa </w:t>
      </w:r>
      <w:r w:rsidR="007F30DA">
        <w:rPr>
          <w:sz w:val="28"/>
          <w:szCs w:val="28"/>
          <w:lang w:val="fi-FI"/>
        </w:rPr>
        <w:t>muualle Suomeen.</w:t>
      </w:r>
    </w:p>
    <w:p w:rsidR="0050778F" w:rsidRDefault="00C1738F" w:rsidP="00C1738F">
      <w:pPr>
        <w:pStyle w:val="ListParagraph"/>
        <w:numPr>
          <w:ilvl w:val="0"/>
          <w:numId w:val="1"/>
        </w:numPr>
        <w:rPr>
          <w:sz w:val="28"/>
          <w:szCs w:val="28"/>
          <w:lang w:val="fi-FI"/>
        </w:rPr>
      </w:pPr>
      <w:r w:rsidRPr="0050778F">
        <w:rPr>
          <w:b/>
          <w:i/>
          <w:sz w:val="28"/>
          <w:szCs w:val="28"/>
          <w:lang w:val="fi-FI"/>
        </w:rPr>
        <w:t>Tunnetaito-op</w:t>
      </w:r>
      <w:r w:rsidR="0050778F" w:rsidRPr="0050778F">
        <w:rPr>
          <w:b/>
          <w:i/>
          <w:sz w:val="28"/>
          <w:szCs w:val="28"/>
          <w:lang w:val="fi-FI"/>
        </w:rPr>
        <w:t xml:space="preserve">paasta </w:t>
      </w:r>
      <w:r w:rsidR="0050778F" w:rsidRPr="0050778F">
        <w:rPr>
          <w:sz w:val="28"/>
          <w:szCs w:val="28"/>
          <w:lang w:val="fi-FI"/>
        </w:rPr>
        <w:t>tehdään versio ammattiauttajien lisäksi myös nuorille ja aikuisille omatoimiharjoitteluun. Oppaassa</w:t>
      </w:r>
      <w:r w:rsidRPr="0050778F">
        <w:rPr>
          <w:sz w:val="28"/>
          <w:szCs w:val="28"/>
          <w:lang w:val="fi-FI"/>
        </w:rPr>
        <w:t xml:space="preserve"> on koottuna käytännön harjoituksia tunteiden käsittelyyn ja vuorovaikutustaitojen vahvistamiseen, jaoteltuina helpommista haastavampiin ja harjoituksia eri tuntei</w:t>
      </w:r>
      <w:r w:rsidR="0050778F">
        <w:rPr>
          <w:sz w:val="28"/>
          <w:szCs w:val="28"/>
          <w:lang w:val="fi-FI"/>
        </w:rPr>
        <w:t>den käsittelyyn</w:t>
      </w:r>
      <w:r w:rsidRPr="0050778F">
        <w:rPr>
          <w:sz w:val="28"/>
          <w:szCs w:val="28"/>
          <w:lang w:val="fi-FI"/>
        </w:rPr>
        <w:t>.</w:t>
      </w:r>
      <w:r w:rsidR="0081019A">
        <w:rPr>
          <w:sz w:val="28"/>
          <w:szCs w:val="28"/>
          <w:lang w:val="fi-FI"/>
        </w:rPr>
        <w:t xml:space="preserve"> Opas julkaistaan keväällä 2020 (Basam Books).</w:t>
      </w:r>
    </w:p>
    <w:p w:rsidR="0050778F" w:rsidRDefault="00C1738F" w:rsidP="00C1738F">
      <w:pPr>
        <w:pStyle w:val="ListParagraph"/>
        <w:numPr>
          <w:ilvl w:val="0"/>
          <w:numId w:val="1"/>
        </w:numPr>
        <w:rPr>
          <w:sz w:val="28"/>
          <w:szCs w:val="28"/>
          <w:lang w:val="fi-FI"/>
        </w:rPr>
      </w:pPr>
      <w:r w:rsidRPr="0050778F">
        <w:rPr>
          <w:b/>
          <w:i/>
          <w:sz w:val="28"/>
          <w:szCs w:val="28"/>
          <w:lang w:val="fi-FI"/>
        </w:rPr>
        <w:t>Haavoittuvaisia oomme kaikki</w:t>
      </w:r>
      <w:r w:rsidRPr="0050778F">
        <w:rPr>
          <w:sz w:val="28"/>
          <w:szCs w:val="28"/>
          <w:lang w:val="fi-FI"/>
        </w:rPr>
        <w:t xml:space="preserve"> -</w:t>
      </w:r>
      <w:r w:rsidR="0050778F" w:rsidRPr="0050778F">
        <w:rPr>
          <w:sz w:val="28"/>
          <w:szCs w:val="28"/>
          <w:lang w:val="fi-FI"/>
        </w:rPr>
        <w:t>tunnetaito</w:t>
      </w:r>
      <w:r w:rsidRPr="0050778F">
        <w:rPr>
          <w:sz w:val="28"/>
          <w:szCs w:val="28"/>
          <w:lang w:val="fi-FI"/>
        </w:rPr>
        <w:t xml:space="preserve">dokumentti tehdään ammattielokuvaohjaajan, videokuvaajan, muusikon, työpajaohjaajan, psykologin ja haastateltavien voimin, jotka ovat jo lupautuneet projektiin mukaan. Dokumentin tavoite on vähentää tunteiden näyttämiseen ja itkemiseen liittyvää häpeää, tarjota työkaluja, tietoa ja vinkkejä rakentavaan tunteiden käsittelyyn. </w:t>
      </w:r>
    </w:p>
    <w:p w:rsidR="00C1738F" w:rsidRDefault="00C1738F" w:rsidP="00C1738F">
      <w:pPr>
        <w:pStyle w:val="ListParagraph"/>
        <w:numPr>
          <w:ilvl w:val="0"/>
          <w:numId w:val="1"/>
        </w:numPr>
        <w:rPr>
          <w:sz w:val="28"/>
          <w:szCs w:val="28"/>
          <w:lang w:val="fi-FI"/>
        </w:rPr>
      </w:pPr>
      <w:r w:rsidRPr="0050778F">
        <w:rPr>
          <w:b/>
          <w:i/>
          <w:sz w:val="28"/>
          <w:szCs w:val="28"/>
          <w:lang w:val="fi-FI"/>
        </w:rPr>
        <w:t xml:space="preserve">Yhteisöllinen youtube- kanava inhimillisestä kasvusta. </w:t>
      </w:r>
      <w:r w:rsidRPr="0050778F">
        <w:rPr>
          <w:sz w:val="28"/>
          <w:szCs w:val="28"/>
          <w:lang w:val="fi-FI"/>
        </w:rPr>
        <w:t>Kanavalle kootaan hyviä videoita tunteista, tunnetaidoista ja tunneilmaisuista.</w:t>
      </w:r>
    </w:p>
    <w:p w:rsidR="0081019A" w:rsidRPr="0050778F" w:rsidRDefault="0081019A" w:rsidP="00C1738F">
      <w:pPr>
        <w:pStyle w:val="ListParagraph"/>
        <w:numPr>
          <w:ilvl w:val="0"/>
          <w:numId w:val="1"/>
        </w:numPr>
        <w:rPr>
          <w:sz w:val="28"/>
          <w:szCs w:val="28"/>
          <w:lang w:val="fi-FI"/>
        </w:rPr>
      </w:pPr>
      <w:r>
        <w:rPr>
          <w:b/>
          <w:i/>
          <w:sz w:val="28"/>
          <w:szCs w:val="28"/>
          <w:lang w:val="fi-FI"/>
        </w:rPr>
        <w:lastRenderedPageBreak/>
        <w:t xml:space="preserve">Yhteisöllinen hyväntekeväisyyskonsertti </w:t>
      </w:r>
      <w:r>
        <w:rPr>
          <w:sz w:val="28"/>
          <w:szCs w:val="28"/>
          <w:lang w:val="fi-FI"/>
        </w:rPr>
        <w:t>elokuussa 2019, teemana tunnetaidot ja ympäristötietoisuus, esiintyjinä mm. Dilemma.</w:t>
      </w:r>
    </w:p>
    <w:p w:rsidR="00C1738F" w:rsidRDefault="00C1738F" w:rsidP="00C1738F">
      <w:pPr>
        <w:pStyle w:val="Title"/>
        <w:rPr>
          <w:sz w:val="40"/>
          <w:szCs w:val="40"/>
          <w:lang w:val="fi-FI"/>
        </w:rPr>
      </w:pPr>
    </w:p>
    <w:p w:rsidR="00C1738F" w:rsidRDefault="00C1738F" w:rsidP="00C1738F">
      <w:pPr>
        <w:pStyle w:val="Title"/>
        <w:rPr>
          <w:sz w:val="40"/>
          <w:szCs w:val="40"/>
          <w:lang w:val="fi-FI"/>
        </w:rPr>
      </w:pPr>
      <w:r w:rsidRPr="005C7FF7">
        <w:rPr>
          <w:sz w:val="40"/>
          <w:szCs w:val="40"/>
          <w:lang w:val="fi-FI"/>
        </w:rPr>
        <w:t>Yhteistyökumppanit</w:t>
      </w:r>
    </w:p>
    <w:p w:rsidR="0050778F" w:rsidRDefault="0050778F" w:rsidP="0050778F">
      <w:pPr>
        <w:rPr>
          <w:lang w:val="fi-FI"/>
        </w:rPr>
      </w:pPr>
    </w:p>
    <w:p w:rsidR="00C1738F" w:rsidRDefault="0081019A" w:rsidP="00C1738F">
      <w:pPr>
        <w:rPr>
          <w:sz w:val="28"/>
          <w:szCs w:val="28"/>
          <w:lang w:val="fi-FI"/>
        </w:rPr>
      </w:pPr>
      <w:r>
        <w:rPr>
          <w:sz w:val="28"/>
          <w:szCs w:val="28"/>
          <w:lang w:val="fi-FI"/>
        </w:rPr>
        <w:t xml:space="preserve">Hanke on suunniteltu moniammatillisessa tiimissä (mm. sosionomi Tuisku Virolainen, kirjastonjohtaja Leena Sallas, yhdyskuntatyöntekijä Soile Atacocucu ja insinööri Lauri Knuuttila). </w:t>
      </w:r>
      <w:r w:rsidR="0050778F">
        <w:rPr>
          <w:sz w:val="28"/>
          <w:szCs w:val="28"/>
          <w:lang w:val="fi-FI"/>
        </w:rPr>
        <w:t xml:space="preserve">Alustavasti kiinnostuksensa ilmaisseita tahoja ovat muun muassa Mielenterveyden keskusliitto, HelsinkiMissio, useat Helsingin kirjastot, Ohjaamo, Framery, Trauma- ja dissosiaatioyhdistys ry, </w:t>
      </w:r>
      <w:r>
        <w:rPr>
          <w:sz w:val="28"/>
          <w:szCs w:val="28"/>
          <w:lang w:val="fi-FI"/>
        </w:rPr>
        <w:t xml:space="preserve">Naapuruuspiiri, </w:t>
      </w:r>
      <w:r w:rsidR="0050778F">
        <w:rPr>
          <w:sz w:val="28"/>
          <w:szCs w:val="28"/>
          <w:lang w:val="fi-FI"/>
        </w:rPr>
        <w:t xml:space="preserve">Nappinaapuri sekä </w:t>
      </w:r>
      <w:r>
        <w:rPr>
          <w:sz w:val="28"/>
          <w:szCs w:val="28"/>
          <w:lang w:val="fi-FI"/>
        </w:rPr>
        <w:t>monet</w:t>
      </w:r>
      <w:r w:rsidR="0050778F">
        <w:rPr>
          <w:sz w:val="28"/>
          <w:szCs w:val="28"/>
          <w:lang w:val="fi-FI"/>
        </w:rPr>
        <w:t xml:space="preserve"> muut tahot</w:t>
      </w:r>
      <w:r>
        <w:rPr>
          <w:sz w:val="28"/>
          <w:szCs w:val="28"/>
          <w:lang w:val="fi-FI"/>
        </w:rPr>
        <w:t xml:space="preserve"> ja ammattilaiset, mm. tunnetaitovalmentajat Jari Koponen, Teemu Syrjälä, Aaro Löf ja Riitta Saarikko</w:t>
      </w:r>
      <w:r w:rsidR="0050778F">
        <w:rPr>
          <w:sz w:val="28"/>
          <w:szCs w:val="28"/>
          <w:lang w:val="fi-FI"/>
        </w:rPr>
        <w:t xml:space="preserve">. </w:t>
      </w:r>
      <w:r w:rsidR="00C1738F">
        <w:rPr>
          <w:sz w:val="28"/>
          <w:szCs w:val="28"/>
          <w:lang w:val="fi-FI"/>
        </w:rPr>
        <w:t>Yhteistyökumppaneiden rooli vaihtelee viestintäavusta tilojen lainaamiseen ja yhteisten tapahtumien järjestämiseen, resurssien ja voimavarojen puitteissa. Sopivia yhteistyökumppaneita on mahdollista ottaa vielä lisää, esimerkiksi tunnetaito-opasta voivat ostaa ja lahjoittaa vähävaraisille yritykset ja muut tahot kautta maan.</w:t>
      </w:r>
    </w:p>
    <w:p w:rsidR="0081019A" w:rsidRDefault="0081019A" w:rsidP="00C1738F">
      <w:pPr>
        <w:rPr>
          <w:rStyle w:val="TitleChar"/>
          <w:rFonts w:asciiTheme="minorHAnsi" w:hAnsiTheme="minorHAnsi" w:cstheme="minorHAnsi"/>
          <w:sz w:val="28"/>
          <w:szCs w:val="28"/>
          <w:lang w:val="fi-FI"/>
        </w:rPr>
      </w:pPr>
      <w:r w:rsidRPr="00197FE5">
        <w:rPr>
          <w:rStyle w:val="TitleChar"/>
          <w:sz w:val="36"/>
          <w:szCs w:val="36"/>
          <w:lang w:val="fi-FI"/>
        </w:rPr>
        <w:t>OmaStadi</w:t>
      </w:r>
      <w:r w:rsidRPr="00D00AD4">
        <w:rPr>
          <w:rStyle w:val="TitleChar"/>
          <w:sz w:val="40"/>
          <w:szCs w:val="40"/>
          <w:lang w:val="fi-FI"/>
        </w:rPr>
        <w:t xml:space="preserve"> </w:t>
      </w:r>
      <w:r w:rsidRPr="00EF4B2B">
        <w:rPr>
          <w:rStyle w:val="TitleChar"/>
          <w:rFonts w:asciiTheme="minorHAnsi" w:hAnsiTheme="minorHAnsi" w:cstheme="minorHAnsi"/>
          <w:sz w:val="28"/>
          <w:szCs w:val="28"/>
          <w:lang w:val="fi-FI"/>
        </w:rPr>
        <w:t>on hankkeen ensisijainen toteuttamiskanava, jota kautta rahoitusta haetaan</w:t>
      </w:r>
      <w:r>
        <w:rPr>
          <w:rStyle w:val="TitleChar"/>
          <w:rFonts w:asciiTheme="minorHAnsi" w:hAnsiTheme="minorHAnsi" w:cstheme="minorHAnsi"/>
          <w:sz w:val="28"/>
          <w:szCs w:val="28"/>
          <w:lang w:val="fi-FI"/>
        </w:rPr>
        <w:t xml:space="preserve"> (</w:t>
      </w:r>
      <w:hyperlink r:id="rId6" w:history="1">
        <w:r w:rsidR="001E2BA6" w:rsidRPr="008D36DC">
          <w:rPr>
            <w:rStyle w:val="Hyperlink"/>
            <w:rFonts w:eastAsiaTheme="majorEastAsia" w:cstheme="minorHAnsi"/>
            <w:spacing w:val="-10"/>
            <w:kern w:val="28"/>
            <w:sz w:val="28"/>
            <w:szCs w:val="28"/>
            <w:lang w:val="fi-FI"/>
          </w:rPr>
          <w:t>https://omastadi.hel.fi/</w:t>
        </w:r>
      </w:hyperlink>
      <w:r w:rsidR="001E2BA6">
        <w:rPr>
          <w:rStyle w:val="TitleChar"/>
          <w:rFonts w:asciiTheme="minorHAnsi" w:hAnsiTheme="minorHAnsi" w:cstheme="minorHAnsi"/>
          <w:sz w:val="28"/>
          <w:szCs w:val="28"/>
          <w:lang w:val="fi-FI"/>
        </w:rPr>
        <w:t xml:space="preserve"> &gt;  Koillinen Helsinki &gt; Suunnitelmat &gt; Hakusanaksi ”Yhteisötyöntekijä Jakomäkeen”</w:t>
      </w:r>
      <w:bookmarkStart w:id="0" w:name="_GoBack"/>
      <w:bookmarkEnd w:id="0"/>
      <w:r>
        <w:rPr>
          <w:rStyle w:val="TitleChar"/>
          <w:rFonts w:asciiTheme="minorHAnsi" w:hAnsiTheme="minorHAnsi" w:cstheme="minorHAnsi"/>
          <w:sz w:val="28"/>
          <w:szCs w:val="28"/>
          <w:lang w:val="fi-FI"/>
        </w:rPr>
        <w:t>).</w:t>
      </w:r>
    </w:p>
    <w:p w:rsidR="0081019A" w:rsidRDefault="0081019A" w:rsidP="00C1738F">
      <w:pPr>
        <w:pStyle w:val="Title"/>
        <w:rPr>
          <w:sz w:val="40"/>
          <w:szCs w:val="40"/>
          <w:lang w:val="fi-FI"/>
        </w:rPr>
      </w:pPr>
    </w:p>
    <w:p w:rsidR="00C1738F" w:rsidRDefault="00C1738F" w:rsidP="00C1738F">
      <w:pPr>
        <w:pStyle w:val="Title"/>
        <w:rPr>
          <w:sz w:val="40"/>
          <w:szCs w:val="40"/>
          <w:lang w:val="fi-FI"/>
        </w:rPr>
      </w:pPr>
      <w:r>
        <w:rPr>
          <w:sz w:val="40"/>
          <w:szCs w:val="40"/>
          <w:lang w:val="fi-FI"/>
        </w:rPr>
        <w:t>Kustannusarvio ja tarvittavat resurssit</w:t>
      </w:r>
    </w:p>
    <w:p w:rsidR="0081019A" w:rsidRDefault="0081019A" w:rsidP="00C1738F">
      <w:pPr>
        <w:rPr>
          <w:sz w:val="28"/>
          <w:szCs w:val="28"/>
          <w:lang w:val="fi-FI"/>
        </w:rPr>
      </w:pPr>
    </w:p>
    <w:p w:rsidR="00C1738F" w:rsidRDefault="00C1738F" w:rsidP="00C1738F">
      <w:pPr>
        <w:rPr>
          <w:sz w:val="28"/>
          <w:szCs w:val="28"/>
          <w:lang w:val="fi-FI"/>
        </w:rPr>
      </w:pPr>
      <w:r>
        <w:rPr>
          <w:sz w:val="28"/>
          <w:szCs w:val="28"/>
          <w:lang w:val="fi-FI"/>
        </w:rPr>
        <w:t xml:space="preserve">Suurin kustannus hankkeessa on yhteisötyöntekijän palkka eli noin </w:t>
      </w:r>
      <w:r w:rsidR="0081019A">
        <w:rPr>
          <w:sz w:val="28"/>
          <w:szCs w:val="28"/>
          <w:lang w:val="fi-FI"/>
        </w:rPr>
        <w:t>3200</w:t>
      </w:r>
      <w:r>
        <w:rPr>
          <w:sz w:val="28"/>
          <w:szCs w:val="28"/>
          <w:lang w:val="fi-FI"/>
        </w:rPr>
        <w:t xml:space="preserve"> euroa kuukaudessa. Lisäksi yhteisötyöntekijä tarvitsee laadukkaan kannettavan tietokoneen, työpisteen ja ergonomisen työtuolin.</w:t>
      </w:r>
    </w:p>
    <w:p w:rsidR="00C1738F" w:rsidRPr="0050778F" w:rsidRDefault="00C1738F" w:rsidP="00C1738F">
      <w:pPr>
        <w:rPr>
          <w:sz w:val="28"/>
          <w:szCs w:val="28"/>
          <w:lang w:val="fi-FI"/>
        </w:rPr>
      </w:pPr>
      <w:r>
        <w:rPr>
          <w:sz w:val="28"/>
          <w:szCs w:val="28"/>
          <w:lang w:val="fi-FI"/>
        </w:rPr>
        <w:t>Jos dokumentti haavoittuvuudesta t</w:t>
      </w:r>
      <w:r w:rsidR="0050778F">
        <w:rPr>
          <w:sz w:val="28"/>
          <w:szCs w:val="28"/>
          <w:lang w:val="fi-FI"/>
        </w:rPr>
        <w:t>oteutuu</w:t>
      </w:r>
      <w:r>
        <w:rPr>
          <w:sz w:val="28"/>
          <w:szCs w:val="28"/>
          <w:lang w:val="fi-FI"/>
        </w:rPr>
        <w:t xml:space="preserve">, siihen voidaan hakea apurahaa erikseen, </w:t>
      </w:r>
      <w:r w:rsidR="0081019A">
        <w:rPr>
          <w:sz w:val="28"/>
          <w:szCs w:val="28"/>
          <w:lang w:val="fi-FI"/>
        </w:rPr>
        <w:t>nettisivut voidaan tehdä vapaaehtoistyönä (Lauri Knuuttila)</w:t>
      </w:r>
      <w:r>
        <w:rPr>
          <w:sz w:val="28"/>
          <w:szCs w:val="28"/>
          <w:lang w:val="fi-FI"/>
        </w:rPr>
        <w:t>. Hankkees</w:t>
      </w:r>
      <w:r w:rsidR="0081019A">
        <w:rPr>
          <w:sz w:val="28"/>
          <w:szCs w:val="28"/>
          <w:lang w:val="fi-FI"/>
        </w:rPr>
        <w:t>een</w:t>
      </w:r>
      <w:r>
        <w:rPr>
          <w:sz w:val="28"/>
          <w:szCs w:val="28"/>
          <w:lang w:val="fi-FI"/>
        </w:rPr>
        <w:t xml:space="preserve"> pyritään saamaan lahjoituksia siten, että yhteistyökumppanit saavat näkyvyyttä hankkeessa</w:t>
      </w:r>
      <w:r w:rsidR="0050778F">
        <w:rPr>
          <w:sz w:val="28"/>
          <w:szCs w:val="28"/>
          <w:lang w:val="fi-FI"/>
        </w:rPr>
        <w:t>.</w:t>
      </w:r>
    </w:p>
    <w:sectPr w:rsidR="00C1738F" w:rsidRPr="005077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5B72"/>
    <w:multiLevelType w:val="hybridMultilevel"/>
    <w:tmpl w:val="C24A0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F"/>
    <w:rsid w:val="001E2BA6"/>
    <w:rsid w:val="0050778F"/>
    <w:rsid w:val="007F30DA"/>
    <w:rsid w:val="0081019A"/>
    <w:rsid w:val="00C1738F"/>
    <w:rsid w:val="00D3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BD19"/>
  <w15:chartTrackingRefBased/>
  <w15:docId w15:val="{478CFC51-0D00-491B-B9FB-82EB87EC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73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38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738F"/>
    <w:rPr>
      <w:color w:val="0563C1" w:themeColor="hyperlink"/>
      <w:u w:val="single"/>
    </w:rPr>
  </w:style>
  <w:style w:type="character" w:styleId="UnresolvedMention">
    <w:name w:val="Unresolved Mention"/>
    <w:basedOn w:val="DefaultParagraphFont"/>
    <w:uiPriority w:val="99"/>
    <w:semiHidden/>
    <w:unhideWhenUsed/>
    <w:rsid w:val="00C1738F"/>
    <w:rPr>
      <w:color w:val="605E5C"/>
      <w:shd w:val="clear" w:color="auto" w:fill="E1DFDD"/>
    </w:rPr>
  </w:style>
  <w:style w:type="paragraph" w:styleId="ListParagraph">
    <w:name w:val="List Paragraph"/>
    <w:basedOn w:val="Normal"/>
    <w:uiPriority w:val="34"/>
    <w:qFormat/>
    <w:rsid w:val="00C1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astadi.hel.fi/" TargetMode="External"/><Relationship Id="rId5" Type="http://schemas.openxmlformats.org/officeDocument/2006/relationships/hyperlink" Target="mailto:tuisku.virolaine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dc:creator>
  <cp:keywords/>
  <dc:description/>
  <cp:lastModifiedBy>tuisku</cp:lastModifiedBy>
  <cp:revision>2</cp:revision>
  <dcterms:created xsi:type="dcterms:W3CDTF">2019-03-19T10:43:00Z</dcterms:created>
  <dcterms:modified xsi:type="dcterms:W3CDTF">2019-04-09T21:48:00Z</dcterms:modified>
</cp:coreProperties>
</file>